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C3" w:rsidRPr="00961AF7" w:rsidRDefault="004E1721" w:rsidP="0062426D">
      <w:pPr>
        <w:jc w:val="center"/>
        <w:rPr>
          <w:rFonts w:ascii="Comic Sans MS" w:hAnsi="Comic Sans MS"/>
          <w:b/>
        </w:rPr>
      </w:pPr>
      <w:r w:rsidRPr="00961AF7">
        <w:rPr>
          <w:rFonts w:ascii="Comic Sans MS" w:hAnsi="Comic Sans MS"/>
          <w:b/>
        </w:rPr>
        <w:t>3.SINIF FE</w:t>
      </w:r>
      <w:r w:rsidR="00F7117F" w:rsidRPr="00961AF7">
        <w:rPr>
          <w:rFonts w:ascii="Comic Sans MS" w:hAnsi="Comic Sans MS"/>
          <w:b/>
        </w:rPr>
        <w:t>N BİLİMLERİ MADDEYİ NİTELEYEN ÖZELLİKLER ETKİNLİK</w:t>
      </w:r>
    </w:p>
    <w:p w:rsidR="00575E43" w:rsidRPr="00F7117F" w:rsidRDefault="000A78B3" w:rsidP="0062426D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F7117F">
        <w:rPr>
          <w:rFonts w:ascii="Comic Sans MS" w:hAnsi="Comic Sans MS"/>
          <w:b/>
        </w:rPr>
        <w:t>Aşağıdaki tabloda</w:t>
      </w:r>
      <w:r w:rsidR="00BE2AC3" w:rsidRPr="00F7117F">
        <w:rPr>
          <w:rFonts w:ascii="Comic Sans MS" w:hAnsi="Comic Sans MS"/>
          <w:b/>
        </w:rPr>
        <w:t xml:space="preserve"> maddeler ile özelliklerini işaretleyin ( Bir madde birden fazla özelliğe sahip olabilir.)</w:t>
      </w:r>
    </w:p>
    <w:tbl>
      <w:tblPr>
        <w:tblStyle w:val="TabloKlavuzu"/>
        <w:tblW w:w="8794" w:type="dxa"/>
        <w:tblLook w:val="04A0"/>
      </w:tblPr>
      <w:tblGrid>
        <w:gridCol w:w="1062"/>
        <w:gridCol w:w="777"/>
        <w:gridCol w:w="994"/>
        <w:gridCol w:w="961"/>
        <w:gridCol w:w="1126"/>
        <w:gridCol w:w="853"/>
        <w:gridCol w:w="1104"/>
        <w:gridCol w:w="882"/>
        <w:gridCol w:w="1035"/>
      </w:tblGrid>
      <w:tr w:rsidR="0062426D" w:rsidRPr="00AF34EC" w:rsidTr="00641604">
        <w:trPr>
          <w:trHeight w:val="588"/>
        </w:trPr>
        <w:tc>
          <w:tcPr>
            <w:tcW w:w="1061" w:type="dxa"/>
            <w:vAlign w:val="center"/>
          </w:tcPr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Özellik</w:t>
            </w:r>
          </w:p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Madde</w:t>
            </w:r>
          </w:p>
        </w:tc>
        <w:tc>
          <w:tcPr>
            <w:tcW w:w="805" w:type="dxa"/>
            <w:vAlign w:val="center"/>
          </w:tcPr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Sert</w:t>
            </w:r>
          </w:p>
        </w:tc>
        <w:tc>
          <w:tcPr>
            <w:tcW w:w="985" w:type="dxa"/>
            <w:vAlign w:val="center"/>
          </w:tcPr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Kırılgan</w:t>
            </w:r>
          </w:p>
        </w:tc>
        <w:tc>
          <w:tcPr>
            <w:tcW w:w="959" w:type="dxa"/>
            <w:vAlign w:val="center"/>
          </w:tcPr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Pürüzlü</w:t>
            </w:r>
          </w:p>
        </w:tc>
        <w:tc>
          <w:tcPr>
            <w:tcW w:w="1124" w:type="dxa"/>
            <w:vAlign w:val="center"/>
          </w:tcPr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Pürüzsüz</w:t>
            </w:r>
          </w:p>
        </w:tc>
        <w:tc>
          <w:tcPr>
            <w:tcW w:w="866" w:type="dxa"/>
            <w:vAlign w:val="center"/>
          </w:tcPr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Esnek</w:t>
            </w:r>
          </w:p>
        </w:tc>
        <w:tc>
          <w:tcPr>
            <w:tcW w:w="1094" w:type="dxa"/>
            <w:vAlign w:val="center"/>
          </w:tcPr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Yumuşak</w:t>
            </w:r>
          </w:p>
        </w:tc>
        <w:tc>
          <w:tcPr>
            <w:tcW w:w="891" w:type="dxa"/>
            <w:vAlign w:val="center"/>
          </w:tcPr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641604">
              <w:rPr>
                <w:rFonts w:ascii="Comic Sans MS" w:hAnsi="Comic Sans MS"/>
                <w:b/>
              </w:rPr>
              <w:t>kokulu</w:t>
            </w:r>
            <w:proofErr w:type="gramEnd"/>
          </w:p>
        </w:tc>
        <w:tc>
          <w:tcPr>
            <w:tcW w:w="1009" w:type="dxa"/>
            <w:vAlign w:val="center"/>
          </w:tcPr>
          <w:p w:rsidR="0062426D" w:rsidRPr="00641604" w:rsidRDefault="0062426D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Saydam</w:t>
            </w: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Yorgan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Halı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Tahta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Cam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Gül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Altın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Kapı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Kahve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285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Silgi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8F48B8">
        <w:trPr>
          <w:trHeight w:val="302"/>
        </w:trPr>
        <w:tc>
          <w:tcPr>
            <w:tcW w:w="106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 xml:space="preserve">Tencere </w:t>
            </w:r>
          </w:p>
        </w:tc>
        <w:tc>
          <w:tcPr>
            <w:tcW w:w="80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8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95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12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6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891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009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</w:tbl>
    <w:p w:rsidR="00575E43" w:rsidRPr="0062426D" w:rsidRDefault="00575E43" w:rsidP="008F48B8">
      <w:pPr>
        <w:spacing w:line="240" w:lineRule="auto"/>
        <w:rPr>
          <w:rFonts w:ascii="Comic Sans MS" w:hAnsi="Comic Sans MS"/>
        </w:rPr>
      </w:pPr>
    </w:p>
    <w:p w:rsidR="00575E43" w:rsidRPr="00F7117F" w:rsidRDefault="00575E43" w:rsidP="008F48B8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b/>
        </w:rPr>
      </w:pPr>
      <w:r w:rsidRPr="00F7117F">
        <w:rPr>
          <w:rFonts w:ascii="Comic Sans MS" w:hAnsi="Comic Sans MS"/>
          <w:b/>
        </w:rPr>
        <w:t xml:space="preserve">Aşağıda </w:t>
      </w:r>
      <w:r w:rsidR="0062426D" w:rsidRPr="00F7117F">
        <w:rPr>
          <w:rFonts w:ascii="Comic Sans MS" w:hAnsi="Comic Sans MS"/>
          <w:b/>
        </w:rPr>
        <w:t xml:space="preserve">verilen tablodaki maddelerin özelliklerini </w:t>
      </w:r>
      <w:r w:rsidRPr="00F7117F">
        <w:rPr>
          <w:rFonts w:ascii="Comic Sans MS" w:hAnsi="Comic Sans MS"/>
          <w:b/>
        </w:rPr>
        <w:t>hangi duyu organ</w:t>
      </w:r>
      <w:r w:rsidR="0062426D" w:rsidRPr="00F7117F">
        <w:rPr>
          <w:rFonts w:ascii="Comic Sans MS" w:hAnsi="Comic Sans MS"/>
          <w:b/>
        </w:rPr>
        <w:t>lar</w:t>
      </w:r>
      <w:r w:rsidRPr="00F7117F">
        <w:rPr>
          <w:rFonts w:ascii="Comic Sans MS" w:hAnsi="Comic Sans MS"/>
          <w:b/>
        </w:rPr>
        <w:t xml:space="preserve">ımız ile algılayabiliriz işaretleyin. </w:t>
      </w:r>
    </w:p>
    <w:tbl>
      <w:tblPr>
        <w:tblStyle w:val="TabloKlavuzu"/>
        <w:tblW w:w="8372" w:type="dxa"/>
        <w:tblLook w:val="04A0"/>
      </w:tblPr>
      <w:tblGrid>
        <w:gridCol w:w="1395"/>
        <w:gridCol w:w="1395"/>
        <w:gridCol w:w="1395"/>
        <w:gridCol w:w="1395"/>
        <w:gridCol w:w="1396"/>
        <w:gridCol w:w="1396"/>
      </w:tblGrid>
      <w:tr w:rsidR="00575E43" w:rsidRPr="0062426D" w:rsidTr="00641604">
        <w:trPr>
          <w:trHeight w:val="590"/>
        </w:trPr>
        <w:tc>
          <w:tcPr>
            <w:tcW w:w="1395" w:type="dxa"/>
            <w:vAlign w:val="center"/>
          </w:tcPr>
          <w:p w:rsidR="00575E43" w:rsidRPr="00641604" w:rsidRDefault="00575E43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Duyu organı</w:t>
            </w:r>
          </w:p>
          <w:p w:rsidR="00575E43" w:rsidRPr="00641604" w:rsidRDefault="00575E43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Madde</w:t>
            </w:r>
          </w:p>
        </w:tc>
        <w:tc>
          <w:tcPr>
            <w:tcW w:w="1395" w:type="dxa"/>
            <w:vAlign w:val="center"/>
          </w:tcPr>
          <w:p w:rsidR="00575E43" w:rsidRPr="00641604" w:rsidRDefault="00575E43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Göz</w:t>
            </w:r>
          </w:p>
        </w:tc>
        <w:tc>
          <w:tcPr>
            <w:tcW w:w="1395" w:type="dxa"/>
            <w:vAlign w:val="center"/>
          </w:tcPr>
          <w:p w:rsidR="00575E43" w:rsidRPr="00641604" w:rsidRDefault="00575E43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Kulak</w:t>
            </w:r>
          </w:p>
        </w:tc>
        <w:tc>
          <w:tcPr>
            <w:tcW w:w="1395" w:type="dxa"/>
            <w:vAlign w:val="center"/>
          </w:tcPr>
          <w:p w:rsidR="00575E43" w:rsidRPr="00641604" w:rsidRDefault="00575E43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Burun</w:t>
            </w:r>
          </w:p>
        </w:tc>
        <w:tc>
          <w:tcPr>
            <w:tcW w:w="1396" w:type="dxa"/>
            <w:vAlign w:val="center"/>
          </w:tcPr>
          <w:p w:rsidR="00575E43" w:rsidRPr="00641604" w:rsidRDefault="00575E43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Dil</w:t>
            </w:r>
          </w:p>
        </w:tc>
        <w:tc>
          <w:tcPr>
            <w:tcW w:w="1396" w:type="dxa"/>
            <w:vAlign w:val="center"/>
          </w:tcPr>
          <w:p w:rsidR="00575E43" w:rsidRPr="00641604" w:rsidRDefault="00575E43" w:rsidP="00641604">
            <w:pPr>
              <w:jc w:val="center"/>
              <w:rPr>
                <w:rFonts w:ascii="Comic Sans MS" w:hAnsi="Comic Sans MS"/>
                <w:b/>
              </w:rPr>
            </w:pPr>
            <w:r w:rsidRPr="00641604">
              <w:rPr>
                <w:rFonts w:ascii="Comic Sans MS" w:hAnsi="Comic Sans MS"/>
                <w:b/>
              </w:rPr>
              <w:t>Deri</w:t>
            </w: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Gül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303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Elma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Taş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Battaniye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Çikolata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289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Parfüm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575E43" w:rsidRPr="0062426D" w:rsidTr="00934769">
        <w:trPr>
          <w:trHeight w:val="303"/>
        </w:trPr>
        <w:tc>
          <w:tcPr>
            <w:tcW w:w="1395" w:type="dxa"/>
          </w:tcPr>
          <w:p w:rsidR="00575E43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Sürahi</w:t>
            </w: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575E43" w:rsidRPr="0062426D" w:rsidRDefault="00575E43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934769">
        <w:trPr>
          <w:trHeight w:val="289"/>
        </w:trPr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Su</w:t>
            </w: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934769">
        <w:trPr>
          <w:trHeight w:val="289"/>
        </w:trPr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Tavşan</w:t>
            </w: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  <w:tr w:rsidR="0062426D" w:rsidRPr="0062426D" w:rsidTr="00934769">
        <w:trPr>
          <w:trHeight w:val="303"/>
        </w:trPr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  <w:r w:rsidRPr="0062426D">
              <w:rPr>
                <w:rFonts w:ascii="Comic Sans MS" w:hAnsi="Comic Sans MS"/>
              </w:rPr>
              <w:t>Hava</w:t>
            </w: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5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  <w:tc>
          <w:tcPr>
            <w:tcW w:w="1396" w:type="dxa"/>
          </w:tcPr>
          <w:p w:rsidR="0062426D" w:rsidRPr="0062426D" w:rsidRDefault="0062426D" w:rsidP="00575E43">
            <w:pPr>
              <w:rPr>
                <w:rFonts w:ascii="Comic Sans MS" w:hAnsi="Comic Sans MS"/>
              </w:rPr>
            </w:pPr>
          </w:p>
        </w:tc>
      </w:tr>
    </w:tbl>
    <w:p w:rsidR="00575E43" w:rsidRDefault="00575E43" w:rsidP="008F48B8">
      <w:pPr>
        <w:spacing w:line="240" w:lineRule="auto"/>
        <w:rPr>
          <w:rFonts w:ascii="Comic Sans MS" w:hAnsi="Comic Sans MS"/>
        </w:rPr>
      </w:pPr>
    </w:p>
    <w:p w:rsidR="0062426D" w:rsidRPr="00F7117F" w:rsidRDefault="0062426D" w:rsidP="0062426D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F7117F">
        <w:rPr>
          <w:rFonts w:ascii="Comic Sans MS" w:hAnsi="Comic Sans MS"/>
          <w:b/>
        </w:rPr>
        <w:t>Aşağıdaki cümlelerin başına doğru olanlara ‘D’ , yanlış olanlara ‘Y’ koyun.</w:t>
      </w:r>
    </w:p>
    <w:p w:rsidR="0062426D" w:rsidRPr="0062426D" w:rsidRDefault="0062426D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1.  (    ) Mandalinayı tadına bakarak anlayabiliriz.</w:t>
      </w:r>
    </w:p>
    <w:p w:rsidR="0062426D" w:rsidRDefault="0062426D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2. (    ) Taş yumuşak bir maddedir.</w:t>
      </w:r>
    </w:p>
    <w:p w:rsidR="0062426D" w:rsidRDefault="0062426D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3. (    ) </w:t>
      </w:r>
      <w:r w:rsidR="008F48B8">
        <w:rPr>
          <w:rFonts w:ascii="Comic Sans MS" w:hAnsi="Comic Sans MS"/>
        </w:rPr>
        <w:t>Gitar ile sazın sesini gözümüz ile ayırt edebiliriz.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4. (    ) K</w:t>
      </w:r>
      <w:r w:rsidR="00F7117F">
        <w:rPr>
          <w:rFonts w:ascii="Comic Sans MS" w:hAnsi="Comic Sans MS"/>
        </w:rPr>
        <w:t>arpuz ve</w:t>
      </w:r>
      <w:r>
        <w:rPr>
          <w:rFonts w:ascii="Comic Sans MS" w:hAnsi="Comic Sans MS"/>
        </w:rPr>
        <w:t xml:space="preserve"> gözlük kırılmayan maddelere örnektir.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5. (    ) Demir berk bir maddedir.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6. (    )</w:t>
      </w:r>
      <w:r w:rsidR="00F7117F">
        <w:rPr>
          <w:rFonts w:ascii="Comic Sans MS" w:hAnsi="Comic Sans MS"/>
        </w:rPr>
        <w:t xml:space="preserve"> M</w:t>
      </w:r>
      <w:r>
        <w:rPr>
          <w:rFonts w:ascii="Comic Sans MS" w:hAnsi="Comic Sans MS"/>
        </w:rPr>
        <w:t>addelerin renklerini gözümüz ile ayırt edebiliriz.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7. (    ) Boşlukta yer kaplayan her varlık maddedir. 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Pr="008F48B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    ) Pürüzlü maddelere örnek olarak mermer verilebilir.</w:t>
      </w:r>
    </w:p>
    <w:p w:rsidR="008F48B8" w:rsidRDefault="008F48B8" w:rsidP="008F48B8">
      <w:pPr>
        <w:spacing w:line="240" w:lineRule="auto"/>
        <w:rPr>
          <w:rFonts w:ascii="Comic Sans MS" w:hAnsi="Comic Sans MS"/>
        </w:rPr>
      </w:pPr>
    </w:p>
    <w:p w:rsidR="00934769" w:rsidRDefault="00934769" w:rsidP="008F48B8">
      <w:pPr>
        <w:spacing w:line="240" w:lineRule="auto"/>
        <w:rPr>
          <w:rFonts w:ascii="Comic Sans MS" w:hAnsi="Comic Sans MS"/>
        </w:rPr>
        <w:sectPr w:rsidR="00934769" w:rsidSect="008F48B8">
          <w:pgSz w:w="11906" w:h="16838"/>
          <w:pgMar w:top="426" w:right="1417" w:bottom="0" w:left="1417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250" w:type="dxa"/>
        <w:tblLook w:val="04A0"/>
      </w:tblPr>
      <w:tblGrid>
        <w:gridCol w:w="5245"/>
        <w:gridCol w:w="5245"/>
      </w:tblGrid>
      <w:tr w:rsidR="007B0FAD" w:rsidTr="007B0FAD">
        <w:tc>
          <w:tcPr>
            <w:tcW w:w="5245" w:type="dxa"/>
          </w:tcPr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lastRenderedPageBreak/>
              <w:t>1. Aşağıdakilerden hangisini duyu organlarımız ile algılayamayız?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akıl      </w:t>
            </w:r>
            <w:r w:rsidRPr="007B0FAD">
              <w:rPr>
                <w:rFonts w:ascii="Arial" w:hAnsi="Arial" w:cs="Arial"/>
                <w:sz w:val="24"/>
              </w:rPr>
              <w:tab/>
              <w:t>B. Kulak</w:t>
            </w:r>
            <w:r w:rsidRPr="007B0FAD">
              <w:rPr>
                <w:rFonts w:ascii="Arial" w:hAnsi="Arial" w:cs="Arial"/>
                <w:sz w:val="24"/>
              </w:rPr>
              <w:tab/>
              <w:t>C. ses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2. Hangisi yumuşak bir maddedir?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eldiven 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sıra       </w:t>
            </w:r>
            <w:r w:rsidRPr="007B0FAD">
              <w:rPr>
                <w:rFonts w:ascii="Arial" w:hAnsi="Arial" w:cs="Arial"/>
                <w:sz w:val="24"/>
              </w:rPr>
              <w:tab/>
              <w:t>C. Kalem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3. Bir maddenin sert olduğunu hangi duyu organımız ile algılarız?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A.dil       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</w:t>
            </w:r>
            <w:proofErr w:type="gramStart"/>
            <w:r w:rsidRPr="007B0FAD">
              <w:rPr>
                <w:rFonts w:ascii="Arial" w:hAnsi="Arial" w:cs="Arial"/>
                <w:sz w:val="24"/>
              </w:rPr>
              <w:t>kulak         C</w:t>
            </w:r>
            <w:proofErr w:type="gramEnd"/>
            <w:r w:rsidRPr="007B0FAD">
              <w:rPr>
                <w:rFonts w:ascii="Arial" w:hAnsi="Arial" w:cs="Arial"/>
                <w:sz w:val="24"/>
              </w:rPr>
              <w:t>. deri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4. Kuvvet uygulandığında şekli değişen, kuvvet kalktığında yine eski haline dönebilen maddeler nasıl maddelerdir?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sert 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kırılgan    </w:t>
            </w:r>
            <w:r w:rsidRPr="007B0FAD">
              <w:rPr>
                <w:rFonts w:ascii="Arial" w:hAnsi="Arial" w:cs="Arial"/>
                <w:sz w:val="24"/>
              </w:rPr>
              <w:tab/>
              <w:t>C. esnek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5. Kardeşim masanın üzerindeki bardağı yere düşürdü. Ancak bardak kırılmadı. Bardağın özelliği nasıl olabilir?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Pürüzlü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Esnek    </w:t>
            </w:r>
            <w:r w:rsidRPr="007B0FAD">
              <w:rPr>
                <w:rFonts w:ascii="Arial" w:hAnsi="Arial" w:cs="Arial"/>
                <w:sz w:val="24"/>
              </w:rPr>
              <w:tab/>
              <w:t>C. plastik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6. Elimi duvara sürdüğümde parmaklarımla duvarın düz olmadığını hissettim. Acaba duvar nasıl bir yapıya sahiptir?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Pürüzlü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Kırılgan   </w:t>
            </w:r>
            <w:r w:rsidRPr="007B0FAD">
              <w:rPr>
                <w:rFonts w:ascii="Arial" w:hAnsi="Arial" w:cs="Arial"/>
                <w:sz w:val="24"/>
              </w:rPr>
              <w:tab/>
              <w:t>C. Saydam</w:t>
            </w:r>
            <w:r w:rsidRPr="007B0FAD">
              <w:rPr>
                <w:rFonts w:ascii="Arial" w:hAnsi="Arial" w:cs="Arial"/>
                <w:sz w:val="24"/>
              </w:rPr>
              <w:tab/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7. Aşağıdakilerden hangisi her zaman ayırt edici olmayabilir?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Renk 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Koku     </w:t>
            </w:r>
            <w:r w:rsidRPr="007B0FAD">
              <w:rPr>
                <w:rFonts w:ascii="Arial" w:hAnsi="Arial" w:cs="Arial"/>
                <w:sz w:val="24"/>
              </w:rPr>
              <w:tab/>
              <w:t>C. Tat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8. Gözlerinizin bağlı olduğunu düşünün. Bu durumda hangi maddeyi koklayarak ayırt edebilirim?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un 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şeker     </w:t>
            </w:r>
            <w:r w:rsidRPr="007B0FAD">
              <w:rPr>
                <w:rFonts w:ascii="Arial" w:hAnsi="Arial" w:cs="Arial"/>
                <w:sz w:val="24"/>
              </w:rPr>
              <w:tab/>
              <w:t>C. kahve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9. Aşağıdakilerden hanisi birden fazla özelliğe sahip bir maddedir?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Yastık 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 cam 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C. taş 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10. “</w:t>
            </w:r>
            <w:r w:rsidRPr="007B0FAD">
              <w:rPr>
                <w:rFonts w:ascii="Arial" w:hAnsi="Arial" w:cs="Arial"/>
                <w:b/>
                <w:sz w:val="24"/>
              </w:rPr>
              <w:t xml:space="preserve">Her maddenin kendine has </w:t>
            </w:r>
            <w:proofErr w:type="gramStart"/>
            <w:r w:rsidRPr="007B0FAD">
              <w:rPr>
                <w:rFonts w:ascii="Arial" w:hAnsi="Arial" w:cs="Arial"/>
                <w:b/>
                <w:sz w:val="24"/>
              </w:rPr>
              <w:t>……………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v</w:t>
            </w:r>
            <w:r w:rsidRPr="007B0FAD">
              <w:rPr>
                <w:rFonts w:ascii="Arial" w:hAnsi="Arial" w:cs="Arial"/>
                <w:b/>
                <w:sz w:val="24"/>
              </w:rPr>
              <w:t>ardır</w:t>
            </w:r>
            <w:proofErr w:type="gramEnd"/>
            <w:r w:rsidRPr="007B0FAD">
              <w:rPr>
                <w:rFonts w:ascii="Arial" w:hAnsi="Arial" w:cs="Arial"/>
                <w:b/>
                <w:sz w:val="24"/>
              </w:rPr>
              <w:t>?” notalı yere aşağıdakilerden hangisi gelmelidir?</w:t>
            </w:r>
          </w:p>
          <w:p w:rsid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Özelliği 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rengi      </w:t>
            </w:r>
            <w:r w:rsidRPr="007B0FAD">
              <w:rPr>
                <w:rFonts w:ascii="Arial" w:hAnsi="Arial" w:cs="Arial"/>
                <w:sz w:val="24"/>
              </w:rPr>
              <w:tab/>
              <w:t>C. Kokusu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11. Çelik bir madde için aşağıdakilerden hangisi söylenemez?</w:t>
            </w:r>
          </w:p>
          <w:p w:rsidR="007B0FAD" w:rsidRPr="00961AF7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sert     </w:t>
            </w:r>
            <w:r w:rsidRPr="007B0FAD">
              <w:rPr>
                <w:rFonts w:ascii="Arial" w:hAnsi="Arial" w:cs="Arial"/>
                <w:sz w:val="24"/>
              </w:rPr>
              <w:tab/>
              <w:t xml:space="preserve">B. kırılgan    </w:t>
            </w:r>
            <w:r w:rsidRPr="007B0FAD">
              <w:rPr>
                <w:rFonts w:ascii="Arial" w:hAnsi="Arial" w:cs="Arial"/>
                <w:sz w:val="24"/>
              </w:rPr>
              <w:tab/>
              <w:t>C. pürüzsüz</w:t>
            </w:r>
          </w:p>
        </w:tc>
        <w:tc>
          <w:tcPr>
            <w:tcW w:w="5245" w:type="dxa"/>
          </w:tcPr>
          <w:p w:rsidR="00961AF7" w:rsidRPr="007B0FAD" w:rsidRDefault="00961AF7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12.Kırılgan maddeye hangisi örnektir?</w:t>
            </w:r>
          </w:p>
          <w:p w:rsidR="00961AF7" w:rsidRPr="007B0FAD" w:rsidRDefault="00961AF7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kâğıt       </w:t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>B. Sürahi</w:t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>C. çanta</w:t>
            </w:r>
          </w:p>
          <w:p w:rsidR="00961AF7" w:rsidRDefault="00961AF7" w:rsidP="00961AF7">
            <w:pPr>
              <w:pStyle w:val="AralkYok"/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13.</w:t>
            </w:r>
            <w:r w:rsidRPr="007B0FAD">
              <w:rPr>
                <w:rFonts w:ascii="Arial" w:hAnsi="Arial" w:cs="Arial"/>
                <w:sz w:val="24"/>
              </w:rPr>
              <w:t xml:space="preserve"> I. Mermerin sertliğini dokunarak algılarız.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      II. Pamuk yere düşünce kırılır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      III. Kırılan maddeler dayanıksızdır.   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Yukarıdaki maddelerden hangisi ya da hangileri doğrudur?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 Yalnız I        </w:t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>B.  I ve III</w:t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 xml:space="preserve">C.I, </w:t>
            </w:r>
            <w:proofErr w:type="gramStart"/>
            <w:r w:rsidRPr="007B0FAD">
              <w:rPr>
                <w:rFonts w:ascii="Arial" w:hAnsi="Arial" w:cs="Arial"/>
                <w:sz w:val="24"/>
              </w:rPr>
              <w:t>II  ve</w:t>
            </w:r>
            <w:proofErr w:type="gramEnd"/>
            <w:r w:rsidRPr="007B0FAD">
              <w:rPr>
                <w:rFonts w:ascii="Arial" w:hAnsi="Arial" w:cs="Arial"/>
                <w:sz w:val="24"/>
              </w:rPr>
              <w:t xml:space="preserve"> III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14.  ‘ limon-ekşi,  pasta- tatlı,   pul biber- acı, bal- acı, çorba- tatlı’  eşleştirmelerinden kaç tanesi yanlıştır?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2           </w:t>
            </w:r>
            <w:r>
              <w:rPr>
                <w:rFonts w:ascii="Arial" w:hAnsi="Arial" w:cs="Arial"/>
                <w:sz w:val="24"/>
              </w:rPr>
              <w:tab/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 xml:space="preserve">B. 3          </w:t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>C.4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 xml:space="preserve">15.  “Çay bardağı </w:t>
            </w:r>
            <w:proofErr w:type="gramStart"/>
            <w:r w:rsidRPr="007B0FAD">
              <w:rPr>
                <w:rFonts w:ascii="Arial" w:hAnsi="Arial" w:cs="Arial"/>
                <w:b/>
                <w:sz w:val="24"/>
              </w:rPr>
              <w:t>…………..</w:t>
            </w:r>
            <w:proofErr w:type="gramEnd"/>
            <w:r w:rsidRPr="007B0FAD">
              <w:rPr>
                <w:rFonts w:ascii="Arial" w:hAnsi="Arial" w:cs="Arial"/>
                <w:b/>
                <w:sz w:val="24"/>
              </w:rPr>
              <w:t xml:space="preserve"> ve </w:t>
            </w:r>
            <w:proofErr w:type="gramStart"/>
            <w:r w:rsidRPr="007B0FAD">
              <w:rPr>
                <w:rFonts w:ascii="Arial" w:hAnsi="Arial" w:cs="Arial"/>
                <w:b/>
                <w:sz w:val="24"/>
              </w:rPr>
              <w:t>………….</w:t>
            </w:r>
            <w:proofErr w:type="gramEnd"/>
            <w:r w:rsidRPr="007B0FAD">
              <w:rPr>
                <w:rFonts w:ascii="Arial" w:hAnsi="Arial" w:cs="Arial"/>
                <w:b/>
                <w:sz w:val="24"/>
              </w:rPr>
              <w:t xml:space="preserve"> </w:t>
            </w:r>
            <w:proofErr w:type="gramStart"/>
            <w:r w:rsidRPr="007B0FAD">
              <w:rPr>
                <w:rFonts w:ascii="Arial" w:hAnsi="Arial" w:cs="Arial"/>
                <w:b/>
                <w:sz w:val="24"/>
              </w:rPr>
              <w:t>bir</w:t>
            </w:r>
            <w:proofErr w:type="gramEnd"/>
            <w:r w:rsidRPr="007B0FAD">
              <w:rPr>
                <w:rFonts w:ascii="Arial" w:hAnsi="Arial" w:cs="Arial"/>
                <w:b/>
                <w:sz w:val="24"/>
              </w:rPr>
              <w:t xml:space="preserve"> maddedir.” 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 xml:space="preserve"> Yukarıdaki boşluklara sıra ile ne gelmelidir?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>A.  kırılgan – esnek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>B. pürüzlü- sağlam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>C. kırılgan – saydam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16. Kazağımız sert bir maddeden yapılsa idi hangi durumla karşılaşırdık?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>A. Bizi daha sıcak tutardı.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>B. daha kolay giyerdik.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>C. İçinde hareket etmemiz zorlaşırdı.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17.  Plastik bir bardak için aşağıdaki özelliklerin hangisi doğrudur?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>A. Kırılgan ve yumuşaktır.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>B. Esnek ve kırılgandır.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>C. Şeffaf ve sağlamdır.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18.Maddeleri renklerine göre guruplarsak hangisi dışarıda kalır?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 Su        </w:t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>B. Kolonya</w:t>
            </w:r>
            <w:r w:rsidR="0057712A"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>C. yağ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>19. Aşağıdakilerden hangisi diğerlerine göre daha serttir?</w:t>
            </w:r>
          </w:p>
          <w:p w:rsidR="007B0FAD" w:rsidRP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A.tahta        </w:t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 xml:space="preserve">B. taş       </w:t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 xml:space="preserve">C.demir   </w:t>
            </w:r>
          </w:p>
          <w:p w:rsidR="007B0FAD" w:rsidRDefault="007B0FAD" w:rsidP="00961AF7">
            <w:pPr>
              <w:pStyle w:val="AralkYok"/>
              <w:spacing w:line="276" w:lineRule="auto"/>
              <w:rPr>
                <w:rFonts w:ascii="Arial" w:hAnsi="Arial" w:cs="Arial"/>
                <w:sz w:val="24"/>
              </w:rPr>
            </w:pPr>
          </w:p>
          <w:p w:rsidR="007B0FAD" w:rsidRP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b/>
                <w:sz w:val="24"/>
              </w:rPr>
              <w:t xml:space="preserve">20. </w:t>
            </w:r>
            <w:r>
              <w:rPr>
                <w:rFonts w:ascii="Arial" w:hAnsi="Arial" w:cs="Arial"/>
                <w:b/>
                <w:sz w:val="24"/>
              </w:rPr>
              <w:t>“</w:t>
            </w:r>
            <w:r w:rsidRPr="007B0FAD">
              <w:rPr>
                <w:rFonts w:ascii="Arial" w:hAnsi="Arial" w:cs="Arial"/>
                <w:b/>
                <w:sz w:val="24"/>
              </w:rPr>
              <w:t>Un, tuz ve şeker</w:t>
            </w:r>
            <w:r>
              <w:rPr>
                <w:rFonts w:ascii="Arial" w:hAnsi="Arial" w:cs="Arial"/>
                <w:b/>
                <w:sz w:val="24"/>
              </w:rPr>
              <w:t>”</w:t>
            </w:r>
            <w:r w:rsidRPr="007B0FAD">
              <w:rPr>
                <w:rFonts w:ascii="Arial" w:hAnsi="Arial" w:cs="Arial"/>
                <w:b/>
                <w:sz w:val="24"/>
              </w:rPr>
              <w:t xml:space="preserve"> in ortak özelliği aşağıdakilerden hangisidir?</w:t>
            </w:r>
          </w:p>
          <w:p w:rsidR="007B0FAD" w:rsidRDefault="007B0FAD" w:rsidP="00961AF7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7B0FAD">
              <w:rPr>
                <w:rFonts w:ascii="Arial" w:hAnsi="Arial" w:cs="Arial"/>
                <w:sz w:val="24"/>
              </w:rPr>
              <w:t xml:space="preserve">A. Renk        </w:t>
            </w:r>
            <w:r>
              <w:rPr>
                <w:rFonts w:ascii="Arial" w:hAnsi="Arial" w:cs="Arial"/>
                <w:sz w:val="24"/>
              </w:rPr>
              <w:tab/>
            </w:r>
            <w:r w:rsidRPr="007B0FAD">
              <w:rPr>
                <w:rFonts w:ascii="Arial" w:hAnsi="Arial" w:cs="Arial"/>
                <w:sz w:val="24"/>
              </w:rPr>
              <w:t xml:space="preserve">B. Tat    </w:t>
            </w:r>
            <w:r>
              <w:rPr>
                <w:rFonts w:ascii="Arial" w:hAnsi="Arial" w:cs="Arial"/>
                <w:sz w:val="24"/>
              </w:rPr>
              <w:t xml:space="preserve">   </w:t>
            </w:r>
            <w:r>
              <w:rPr>
                <w:rFonts w:ascii="Arial" w:hAnsi="Arial" w:cs="Arial"/>
                <w:sz w:val="24"/>
              </w:rPr>
              <w:tab/>
              <w:t>C. Koku</w:t>
            </w:r>
          </w:p>
        </w:tc>
      </w:tr>
    </w:tbl>
    <w:p w:rsidR="007B0FAD" w:rsidRDefault="007B0FAD" w:rsidP="007B0FAD">
      <w:pPr>
        <w:pStyle w:val="AralkYok"/>
        <w:jc w:val="both"/>
        <w:rPr>
          <w:rFonts w:ascii="Arial" w:hAnsi="Arial" w:cs="Arial"/>
          <w:b/>
          <w:sz w:val="24"/>
        </w:rPr>
      </w:pPr>
    </w:p>
    <w:p w:rsidR="007B0FAD" w:rsidRDefault="007B0FAD" w:rsidP="007B0FAD">
      <w:pPr>
        <w:pStyle w:val="AralkYok"/>
        <w:rPr>
          <w:rFonts w:ascii="Arial" w:hAnsi="Arial" w:cs="Arial"/>
          <w:sz w:val="24"/>
        </w:rPr>
      </w:pPr>
    </w:p>
    <w:p w:rsidR="00934769" w:rsidRPr="007B0FAD" w:rsidRDefault="00934769" w:rsidP="007B0FAD">
      <w:pPr>
        <w:pStyle w:val="AralkYok"/>
        <w:rPr>
          <w:rFonts w:ascii="Arial" w:hAnsi="Arial" w:cs="Arial"/>
          <w:sz w:val="24"/>
        </w:rPr>
        <w:sectPr w:rsidR="00934769" w:rsidRPr="007B0FAD" w:rsidSect="007B0FAD">
          <w:type w:val="continuous"/>
          <w:pgSz w:w="11906" w:h="16838"/>
          <w:pgMar w:top="425" w:right="282" w:bottom="0" w:left="567" w:header="709" w:footer="709" w:gutter="0"/>
          <w:cols w:space="708"/>
          <w:docGrid w:linePitch="360"/>
        </w:sectPr>
      </w:pPr>
    </w:p>
    <w:p w:rsidR="0055349B" w:rsidRPr="0062426D" w:rsidRDefault="0055349B" w:rsidP="00DA1BEB">
      <w:pPr>
        <w:tabs>
          <w:tab w:val="left" w:pos="3720"/>
        </w:tabs>
        <w:rPr>
          <w:rFonts w:ascii="Comic Sans MS" w:hAnsi="Comic Sans MS"/>
        </w:rPr>
      </w:pPr>
    </w:p>
    <w:sectPr w:rsidR="0055349B" w:rsidRPr="0062426D" w:rsidSect="008F48B8">
      <w:type w:val="continuous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64798"/>
    <w:multiLevelType w:val="hybridMultilevel"/>
    <w:tmpl w:val="DEC82A6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A7159"/>
    <w:multiLevelType w:val="hybridMultilevel"/>
    <w:tmpl w:val="34E49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1721"/>
    <w:rsid w:val="000A78B3"/>
    <w:rsid w:val="000F359B"/>
    <w:rsid w:val="00315EC7"/>
    <w:rsid w:val="00380D8E"/>
    <w:rsid w:val="00436CE4"/>
    <w:rsid w:val="004E1721"/>
    <w:rsid w:val="0055349B"/>
    <w:rsid w:val="00575E43"/>
    <w:rsid w:val="0057712A"/>
    <w:rsid w:val="0062426D"/>
    <w:rsid w:val="00641604"/>
    <w:rsid w:val="006A0F78"/>
    <w:rsid w:val="007B0FAD"/>
    <w:rsid w:val="007F0DD3"/>
    <w:rsid w:val="008F48B8"/>
    <w:rsid w:val="00934769"/>
    <w:rsid w:val="00961AF7"/>
    <w:rsid w:val="00AF34EC"/>
    <w:rsid w:val="00B46E4F"/>
    <w:rsid w:val="00BE2AC3"/>
    <w:rsid w:val="00DA1BEB"/>
    <w:rsid w:val="00F3181D"/>
    <w:rsid w:val="00F7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8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6E4F"/>
    <w:pPr>
      <w:ind w:left="720"/>
      <w:contextualSpacing/>
    </w:pPr>
  </w:style>
  <w:style w:type="table" w:styleId="TabloKlavuzu">
    <w:name w:val="Table Grid"/>
    <w:basedOn w:val="NormalTablo"/>
    <w:uiPriority w:val="59"/>
    <w:rsid w:val="00575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F0DD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B0F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10</cp:revision>
  <dcterms:created xsi:type="dcterms:W3CDTF">2016-11-13T20:26:00Z</dcterms:created>
  <dcterms:modified xsi:type="dcterms:W3CDTF">2017-11-26T16:21:00Z</dcterms:modified>
</cp:coreProperties>
</file>