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CF429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CF4290" w:rsidRPr="00B32142" w:rsidRDefault="006B4AEA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F4290" w:rsidRPr="00B32142"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  <w:tc>
          <w:tcPr>
            <w:tcW w:w="9931" w:type="dxa"/>
          </w:tcPr>
          <w:p w:rsidR="00AC090D" w:rsidRPr="00B32142" w:rsidRDefault="00AC090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 yüzeyinde insanların görebildiği alan çok küçük olduğu için Dünyanın her yerini gördüğümüz yerler gibi düz zannederiz.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E0A2F" w:rsidRPr="00B32142" w:rsidRDefault="00AE0A2F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  <w:tc>
          <w:tcPr>
            <w:tcW w:w="9931" w:type="dxa"/>
          </w:tcPr>
          <w:p w:rsidR="00AE0A2F" w:rsidRPr="00B32142" w:rsidRDefault="00AC090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Eski dönemlerde insanlar Dünyayı düz bir tepsi gibi düşünmüşler, tepsinin ortasında karaların yani dağların, tarlaların, evlerin olduğunu ve tepsinin kenarlarının  ise  denizlerle çevrili olduğuna inanmışlardır.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E0A2F" w:rsidRPr="00B32142" w:rsidRDefault="00AE0A2F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  <w:tc>
          <w:tcPr>
            <w:tcW w:w="9931" w:type="dxa"/>
          </w:tcPr>
          <w:p w:rsidR="00AE0A2F" w:rsidRPr="00B32142" w:rsidRDefault="00AC090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Pisagor Dünya’nın yuvarlak olabileceğini söyleyen ilk insandır.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E0A2F" w:rsidRPr="00B32142" w:rsidRDefault="00AE0A2F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9931" w:type="dxa"/>
          </w:tcPr>
          <w:p w:rsidR="00AE0A2F" w:rsidRPr="00B32142" w:rsidRDefault="00AC090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Kristof Kolomp, Dünyanın yuvarlak olduğunu ispat etmeyi düşündü ve çıktığı yolculuk sonucu Amerika kıtasını keşfetti.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E0A2F" w:rsidRPr="00B32142" w:rsidRDefault="00AE0A2F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9931" w:type="dxa"/>
          </w:tcPr>
          <w:p w:rsidR="00AE0A2F" w:rsidRPr="00B32142" w:rsidRDefault="00AC090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Portekizli denizci ve kaşif Magellan sürekli doğu yönüne giderek Dünya turu yapmıştır ve Dünyanın şeklinin yuvarlak olduğu ispatlanmıştır.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E0A2F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  <w:tc>
          <w:tcPr>
            <w:tcW w:w="9931" w:type="dxa"/>
          </w:tcPr>
          <w:p w:rsidR="00AE0A2F" w:rsidRPr="00B32142" w:rsidRDefault="00B32142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="00AC090D" w:rsidRPr="00B32142">
              <w:rPr>
                <w:rFonts w:ascii="Comic Sans MS" w:hAnsi="Comic Sans MS"/>
                <w:sz w:val="24"/>
                <w:szCs w:val="24"/>
              </w:rPr>
              <w:t>aptığı hesaplamalar sonucunda Dünya’nın şeklinin küresel olabileceğini söyleyen Türk bilim adamı Biruni</w:t>
            </w:r>
            <w:r w:rsidR="001E71A5" w:rsidRPr="00B32142">
              <w:rPr>
                <w:rFonts w:ascii="Comic Sans MS" w:hAnsi="Comic Sans MS"/>
                <w:sz w:val="24"/>
                <w:szCs w:val="24"/>
              </w:rPr>
              <w:t>’</w:t>
            </w:r>
            <w:r w:rsidR="00AC090D" w:rsidRPr="00B32142">
              <w:rPr>
                <w:rFonts w:ascii="Comic Sans MS" w:hAnsi="Comic Sans MS"/>
                <w:sz w:val="24"/>
                <w:szCs w:val="24"/>
              </w:rPr>
              <w:t>dir.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E0A2F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9931" w:type="dxa"/>
          </w:tcPr>
          <w:p w:rsidR="00AE0A2F" w:rsidRPr="00B32142" w:rsidRDefault="002D6886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Kopernik ve Galile gök cisimlerini araştıran ve Dünyanın şeklinin yuvarlak olabileceğini söyleyen bilim adamlarıdır.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E0A2F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9931" w:type="dxa"/>
          </w:tcPr>
          <w:p w:rsidR="002D6886" w:rsidRPr="00B32142" w:rsidRDefault="002D6886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İlk teleskop 1608 yılında Hollandalı gözlükçü Hans Lippershey tarafından icat edildi. </w:t>
            </w:r>
          </w:p>
          <w:p w:rsidR="00AE0A2F" w:rsidRPr="00B32142" w:rsidRDefault="002D6886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Uzay biliminde kullanılabilecek ilk teleskop 1609 yılında Galileo tarafından icat edildi</w:t>
            </w:r>
          </w:p>
        </w:tc>
      </w:tr>
      <w:tr w:rsidR="00AE0A2F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E0A2F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9931" w:type="dxa"/>
          </w:tcPr>
          <w:p w:rsidR="00AE0A2F" w:rsidRPr="00B32142" w:rsidRDefault="002D6886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Dünyamızın alttan ve üstten basık, ortasından şişkin küre şekline  Geoit deriz.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C60400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9931" w:type="dxa"/>
          </w:tcPr>
          <w:p w:rsidR="00C60400" w:rsidRPr="00B32142" w:rsidRDefault="00B32142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Dünyanın şeklinin küreye benzediğinin en kesin ve en net ispatı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uydulardan çekilen resimler</w:t>
            </w:r>
            <w:r w:rsidR="002D6886" w:rsidRPr="00B32142">
              <w:rPr>
                <w:rFonts w:ascii="Comic Sans MS" w:hAnsi="Comic Sans MS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="002D6886" w:rsidRPr="00B32142">
              <w:rPr>
                <w:rFonts w:ascii="Comic Sans MS" w:hAnsi="Comic Sans MS"/>
                <w:sz w:val="24"/>
                <w:szCs w:val="24"/>
              </w:rPr>
              <w:t>r.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C60400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9931" w:type="dxa"/>
          </w:tcPr>
          <w:p w:rsidR="00C60400" w:rsidRPr="00B32142" w:rsidRDefault="002D6886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Bir uçağın kalktığı yerden sürekli aynı yöne doğru giderse Dünyayı bir tur dolaşır ve kalktığı yere tekrar gelir.</w:t>
            </w:r>
            <w:r w:rsid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 xml:space="preserve"> </w:t>
            </w: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Bu olay Dünyanın şeklinin küre olduğunu gösterir.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C60400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  <w:tc>
          <w:tcPr>
            <w:tcW w:w="9931" w:type="dxa"/>
          </w:tcPr>
          <w:p w:rsidR="00B32142" w:rsidRDefault="002D6886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Uzaktan gelen bir geminin önce direkleri görünür.</w:t>
            </w:r>
          </w:p>
          <w:p w:rsidR="00C60400" w:rsidRPr="00B32142" w:rsidRDefault="002D6886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Bu Dünyanın şeklinin küre olduğunu gösterir.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C60400" w:rsidRPr="00B32142" w:rsidRDefault="00C60400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  <w:tc>
          <w:tcPr>
            <w:tcW w:w="9931" w:type="dxa"/>
          </w:tcPr>
          <w:p w:rsidR="00C60400" w:rsidRPr="00B32142" w:rsidRDefault="002D6886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Dünyamızın gözlemlenebilir üç katmanı vardır:</w:t>
            </w:r>
            <w:r w:rsidR="0013425F">
              <w:rPr>
                <w:rFonts w:ascii="Comic Sans MS" w:hAnsi="Comic Sans MS"/>
                <w:sz w:val="24"/>
                <w:szCs w:val="24"/>
              </w:rPr>
              <w:t xml:space="preserve">1-Hava Küre  2- Su Küre  </w:t>
            </w:r>
            <w:r w:rsidRPr="00B32142">
              <w:rPr>
                <w:rFonts w:ascii="Comic Sans MS" w:hAnsi="Comic Sans MS"/>
                <w:sz w:val="24"/>
                <w:szCs w:val="24"/>
              </w:rPr>
              <w:t>3-Taş Küre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C60400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  <w:tc>
          <w:tcPr>
            <w:tcW w:w="9931" w:type="dxa"/>
          </w:tcPr>
          <w:p w:rsidR="00C60400" w:rsidRPr="00B32142" w:rsidRDefault="002D6886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Dünyanın gözlemlenemeyen iki katmanı vardır:1-Ateş küre</w:t>
            </w:r>
            <w:r w:rsidR="0013425F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B32142">
              <w:rPr>
                <w:rFonts w:ascii="Comic Sans MS" w:hAnsi="Comic Sans MS"/>
                <w:sz w:val="24"/>
                <w:szCs w:val="24"/>
              </w:rPr>
              <w:t>2- Ağır küre ( Çekirdek )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C60400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  <w:tc>
          <w:tcPr>
            <w:tcW w:w="9931" w:type="dxa"/>
          </w:tcPr>
          <w:p w:rsidR="00C60400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Hava kürenin özelikleri: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1-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Hava küre Dünyamızı çepeçevre saran gaz katmanıdır.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2-Hava küreye atmosfer deriz.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3-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Hava kürede: toz, su buharı, oksijen, azot vb. gazlar vardır.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4-Hava olayları hava kürede gerçekleşir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5-Hava kürenin üst kısmında Ozon Tabakası vardır.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6-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hava küre kara ve denizlerden itibaren  başlar ve atmosferin bittiği yerde biter.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C60400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16-</w:t>
            </w:r>
          </w:p>
        </w:tc>
        <w:tc>
          <w:tcPr>
            <w:tcW w:w="9931" w:type="dxa"/>
          </w:tcPr>
          <w:p w:rsidR="00E96AAB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Ozon tabakası Güneşten gelen zararlı ışıkların Dünyaya gelmesini ve insanlara zarar vermesini engeller.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C60400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17-</w:t>
            </w:r>
          </w:p>
        </w:tc>
        <w:tc>
          <w:tcPr>
            <w:tcW w:w="9931" w:type="dxa"/>
          </w:tcPr>
          <w:p w:rsidR="00E96AAB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Su kürenin özellikleri: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1-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Dünyamız üzerindeki okyanuslar, denizler, göller, akarsular ve yer altı suları su küreyi oluşturur.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2-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Dünyamızın uzaydan çekilmiş resimlerindeki mavi yerler su küredir.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 Dünyamızın yüzde yetmiş beşi sudur yani dünyanın dörtte üçü sularla kaplıdır</w:t>
            </w:r>
          </w:p>
        </w:tc>
      </w:tr>
      <w:tr w:rsidR="00C60400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C60400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lastRenderedPageBreak/>
              <w:t>18-</w:t>
            </w:r>
          </w:p>
        </w:tc>
        <w:tc>
          <w:tcPr>
            <w:tcW w:w="9931" w:type="dxa"/>
          </w:tcPr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Sularla çevrili çok büyük kara parçalarına Kıta deriz. Kıtalar:1-Kuzey Amerika, </w:t>
            </w:r>
          </w:p>
          <w:p w:rsidR="00E96AAB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Güney Amerika, Asya, Afrika, Avrupa, Okyanusya ( Avustralya ), Antartika.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19-</w:t>
            </w:r>
          </w:p>
        </w:tc>
        <w:tc>
          <w:tcPr>
            <w:tcW w:w="9931" w:type="dxa"/>
          </w:tcPr>
          <w:p w:rsidR="00E96AAB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Kıtaların arasını dolduran büyük su kütlelerine ise Okyanus deriz.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Okyanuslar: 1-Pasifik Okyanusu ( Büyük Okyanus )  2- Atlas Okyanusu ( Atlantik )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3-Hint Okyanusu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20-</w:t>
            </w:r>
          </w:p>
        </w:tc>
        <w:tc>
          <w:tcPr>
            <w:tcW w:w="9931" w:type="dxa"/>
          </w:tcPr>
          <w:p w:rsidR="00E96AAB" w:rsidRPr="00B32142" w:rsidRDefault="000605AD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Taş kürenin özellikleri: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1-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Taş küre karaların bulunduğu ve canlıların yaşadığı katmandır. 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2-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Taş küre, yer kabuğu demektir.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3-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Dünya yüzeyinin dörtte birini karalar oluşturur.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4-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Depremler taş küre içinde meydana gelir.</w:t>
            </w:r>
          </w:p>
          <w:p w:rsidR="000605AD" w:rsidRPr="00B32142" w:rsidRDefault="000605AD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5- Yer kabuğunun kalınlığı her yerde aynı değildir.</w:t>
            </w:r>
          </w:p>
          <w:p w:rsidR="000605AD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6-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Dünya yüzeyinin dörtte birini karalar oluşturur.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21-</w:t>
            </w:r>
          </w:p>
        </w:tc>
        <w:tc>
          <w:tcPr>
            <w:tcW w:w="9931" w:type="dxa"/>
          </w:tcPr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Dünya yüzeyinin dörtte biri karalardan, dörtte üçü sulardan oluşur.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22-</w:t>
            </w:r>
          </w:p>
        </w:tc>
        <w:tc>
          <w:tcPr>
            <w:tcW w:w="9931" w:type="dxa"/>
          </w:tcPr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Ateş kürenin özellikleri: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1-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Yer kabuğunun hemen altındaki katmandır. Ateş küreye Manto deriz.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2- Ateş küre çok sıcak bir katmandır, sıcaklık yaklaşık olarak 3000 derecedir.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 Ateş küredeki kayaçlar yüksek sıcaklıktan dolayı erimiş halde bulunur.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23-</w:t>
            </w:r>
          </w:p>
        </w:tc>
        <w:tc>
          <w:tcPr>
            <w:tcW w:w="9931" w:type="dxa"/>
          </w:tcPr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Ateş küreyi oluşturan eriyik haldeki maddeye MAGMA deriz.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Ateş küreden yeryüzüne çıkan magmaya LAV deriz. </w:t>
            </w:r>
          </w:p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Lavlar yanardağlardan ve yer kabuğundaki çatlaklardan geçerek yer yüzüne çıkar.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96AAB" w:rsidRPr="00B32142" w:rsidRDefault="00E96AAB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24-</w:t>
            </w:r>
          </w:p>
        </w:tc>
        <w:tc>
          <w:tcPr>
            <w:tcW w:w="9931" w:type="dxa"/>
          </w:tcPr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Ağır kürenin özellikleri: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1-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Ağır küre, Dünyanın merkezindeki katmandır. Ağır küreni diğer adı Çekirdek’tir.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2-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Çekirdek, küçük bir küre şeklinde Dünyanın merkezinde bulunur.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3-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Çekirdek Dünyanın en kalın ve en sıcak katmanıdır. 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  <w:t>4-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Çekirdeğin yapısında demir, kobalt ve nikel bulunur.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5- Çekirdek çok ağır ve sıcaktır, bu yüzden ağır kürede deriz.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E96AAB" w:rsidRPr="00B32142" w:rsidRDefault="00734D94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25-</w:t>
            </w:r>
          </w:p>
        </w:tc>
        <w:tc>
          <w:tcPr>
            <w:tcW w:w="9931" w:type="dxa"/>
          </w:tcPr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Dünyanın katmanlarının dıştan içe doğru sıralanışı: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1-Hava Küre    2- Su küre    3- Taş Küre    4-Ateş Küre   5- Ağır Küre  (Çekirdek)</w:t>
            </w:r>
          </w:p>
          <w:p w:rsidR="00151A13" w:rsidRP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Dünyanın katmanlarının içten dışa doğru sıralanışı:</w:t>
            </w:r>
          </w:p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1- Ağır Küre  (Çekirdek)    2- Ateş Küre    3- Taş Küre    4- Su küre     5- Hava Küre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96AAB" w:rsidRPr="00B32142" w:rsidRDefault="00734D94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26-</w:t>
            </w:r>
          </w:p>
        </w:tc>
        <w:tc>
          <w:tcPr>
            <w:tcW w:w="9931" w:type="dxa"/>
          </w:tcPr>
          <w:p w:rsid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Kayaçların büyük ve sert olanlarına KAYA dır   </w:t>
            </w:r>
          </w:p>
          <w:p w:rsid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Kayaların parçalanmış daha küçüklerine TAŞ tır</w:t>
            </w:r>
          </w:p>
          <w:p w:rsidR="00B32142" w:rsidRDefault="00151A13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Taşların daha küçüklerine ÇAKIL dır            </w:t>
            </w:r>
          </w:p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Çakılın ufalanmış haline KUM dur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E96AAB" w:rsidRPr="00B32142" w:rsidRDefault="00734D94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27-</w:t>
            </w:r>
          </w:p>
        </w:tc>
        <w:tc>
          <w:tcPr>
            <w:tcW w:w="9931" w:type="dxa"/>
          </w:tcPr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Kayaçların yapısında bulunan doğal maddelere Mineral deriz.</w:t>
            </w:r>
          </w:p>
        </w:tc>
      </w:tr>
      <w:tr w:rsidR="00E96AAB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96AAB" w:rsidRPr="00B32142" w:rsidRDefault="00734D94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28-</w:t>
            </w:r>
          </w:p>
        </w:tc>
        <w:tc>
          <w:tcPr>
            <w:tcW w:w="9931" w:type="dxa"/>
          </w:tcPr>
          <w:p w:rsidR="00E96AAB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Mineraller, kayaçlara renk, sertlik, yumuşaklık, parlaklık ve matlık gibi özellikler verir.</w:t>
            </w:r>
          </w:p>
        </w:tc>
      </w:tr>
      <w:tr w:rsidR="00734D94" w:rsidRPr="00B32142" w:rsidTr="0054595D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734D94" w:rsidRPr="00B32142" w:rsidRDefault="0054595D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29-</w:t>
            </w:r>
          </w:p>
        </w:tc>
        <w:tc>
          <w:tcPr>
            <w:tcW w:w="9931" w:type="dxa"/>
          </w:tcPr>
          <w:p w:rsidR="00734D94" w:rsidRPr="00B32142" w:rsidRDefault="00151A13" w:rsidP="00B32142">
            <w:pPr>
              <w:spacing w:line="276" w:lineRule="auto"/>
              <w:rPr>
                <w:rFonts w:ascii="Comic Sans MS" w:hAnsi="Comic Sans MS"/>
                <w:bCs/>
                <w:sz w:val="24"/>
                <w:szCs w:val="24"/>
                <w:shd w:val="clear" w:color="auto" w:fill="FEFDFD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Florit minerali diş macunu yapımında kullanılır</w:t>
            </w:r>
          </w:p>
        </w:tc>
      </w:tr>
      <w:tr w:rsidR="0054595D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54595D" w:rsidRPr="00B32142" w:rsidRDefault="0054595D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30-</w:t>
            </w:r>
          </w:p>
        </w:tc>
        <w:tc>
          <w:tcPr>
            <w:tcW w:w="9931" w:type="dxa"/>
          </w:tcPr>
          <w:p w:rsidR="0054595D" w:rsidRPr="00B32142" w:rsidRDefault="00151A13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Bakır elektrik kablolarında, tencere yapımında , süs eşyalarında kullanılır.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31-</w:t>
            </w:r>
          </w:p>
        </w:tc>
        <w:tc>
          <w:tcPr>
            <w:tcW w:w="9931" w:type="dxa"/>
          </w:tcPr>
          <w:p w:rsidR="00151A13" w:rsidRPr="00B32142" w:rsidRDefault="00151A13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Tungsten: Ampulün içindeki filamanda kullanılır. 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lastRenderedPageBreak/>
              <w:t>32-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Alçı taşı: Heykel, biblo ve evlerdeki süslemeler için kullanılır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33-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Ekonomik değeri olan taç ve minerallere MADEN deriz.</w:t>
            </w:r>
            <w:r w:rsidR="00B32142">
              <w:rPr>
                <w:rFonts w:ascii="Comic Sans MS" w:hAnsi="Comic Sans MS"/>
                <w:sz w:val="24"/>
                <w:szCs w:val="24"/>
              </w:rPr>
              <w:t xml:space="preserve"> Madenler değerli minerallerdir.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34-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En fazla kullanılan madenler: Altın, gümüş, elmas, demir, bakır, bor, platin, krom, kükürt, cıva ,alüminyum, kömür, petrol, mermer, uranyum, volfram.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35-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Ülkemizde madenlerin araştırılması için Maden Teknik Arama Enstitüsü kurulmuştur.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36-</w:t>
            </w:r>
          </w:p>
        </w:tc>
        <w:tc>
          <w:tcPr>
            <w:tcW w:w="9931" w:type="dxa"/>
          </w:tcPr>
          <w:p w:rsid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Toprak yerkabuğunun bazı bölümlerini örten ince bir tabakadır. </w:t>
            </w:r>
          </w:p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Kayaçların ufalanıp parçalanmasıyla toprak oluşur. 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37-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Yağmur, rüzgar, sıcaklık farkları, akarsuların etkisiyle kayalar ufalanır ve kum oluşur.Kumun yapısına canlı atıkların karışmasıyla toprak oluşur.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38-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Toprağın içinde hava ve su da vardır.</w:t>
            </w:r>
            <w:r w:rsidR="00B32142">
              <w:rPr>
                <w:rFonts w:ascii="Comic Sans MS" w:hAnsi="Comic Sans MS"/>
                <w:sz w:val="24"/>
                <w:szCs w:val="24"/>
              </w:rPr>
              <w:t xml:space="preserve">Toprağın içinde canlı ve bitki atıkları vardır. 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39-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 xml:space="preserve">Toprağın, su, rüzgar ve canlıların etkisiyle bulunduğu yerden başka yere taşınmasına </w:t>
            </w:r>
            <w:r w:rsidR="00B32142">
              <w:rPr>
                <w:rFonts w:ascii="Comic Sans MS" w:hAnsi="Comic Sans MS"/>
                <w:sz w:val="24"/>
                <w:szCs w:val="24"/>
              </w:rPr>
              <w:t>erozyon</w:t>
            </w:r>
            <w:r w:rsidRPr="00B32142">
              <w:rPr>
                <w:rFonts w:ascii="Comic Sans MS" w:hAnsi="Comic Sans MS"/>
                <w:sz w:val="24"/>
                <w:szCs w:val="24"/>
              </w:rPr>
              <w:t xml:space="preserve"> de</w:t>
            </w:r>
            <w:r w:rsidR="00B32142">
              <w:rPr>
                <w:rFonts w:ascii="Comic Sans MS" w:hAnsi="Comic Sans MS"/>
                <w:sz w:val="24"/>
                <w:szCs w:val="24"/>
              </w:rPr>
              <w:t>nir</w:t>
            </w:r>
            <w:r w:rsidRPr="00B3214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40-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Erozyonu önlemek için:Ağaçlandırma çalışmaları arttırılmalıdır.Tarlalar gereğinden fazla sulanmamalıdır.Tarlalar eğime dik olarak sürülmelidir.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41-</w:t>
            </w:r>
          </w:p>
        </w:tc>
        <w:tc>
          <w:tcPr>
            <w:tcW w:w="9931" w:type="dxa"/>
          </w:tcPr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Hava olmasaydı;</w:t>
            </w:r>
            <w:r w:rsidR="00B3214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32142">
              <w:rPr>
                <w:rFonts w:ascii="Comic Sans MS" w:hAnsi="Comic Sans MS"/>
                <w:sz w:val="24"/>
                <w:szCs w:val="24"/>
              </w:rPr>
              <w:t>Canlılar solunum yapamazdı,Güneşin zararlı ışınları Dünyamıza zarar verirdi</w:t>
            </w:r>
            <w:r w:rsidR="00B32142">
              <w:rPr>
                <w:rFonts w:ascii="Comic Sans MS" w:hAnsi="Comic Sans MS"/>
                <w:sz w:val="24"/>
                <w:szCs w:val="24"/>
              </w:rPr>
              <w:t>.Rüzgar, yağmur,</w:t>
            </w:r>
            <w:r w:rsidRPr="00B32142">
              <w:rPr>
                <w:rFonts w:ascii="Comic Sans MS" w:hAnsi="Comic Sans MS"/>
                <w:sz w:val="24"/>
                <w:szCs w:val="24"/>
              </w:rPr>
              <w:t>kar gibi hava olayları gerçekleşmezdi.Bitkiler besin üretemezdi.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42-</w:t>
            </w:r>
          </w:p>
        </w:tc>
        <w:tc>
          <w:tcPr>
            <w:tcW w:w="9931" w:type="dxa"/>
          </w:tcPr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Su Olmasaydı ;Canlılar yaşamlarını sürdüremezdi</w:t>
            </w:r>
            <w:r w:rsidR="00B32142">
              <w:rPr>
                <w:rFonts w:ascii="Comic Sans MS" w:hAnsi="Comic Sans MS"/>
                <w:sz w:val="24"/>
                <w:szCs w:val="24"/>
              </w:rPr>
              <w:t>.</w:t>
            </w:r>
            <w:r w:rsidRPr="00B32142">
              <w:rPr>
                <w:rFonts w:ascii="Comic Sans MS" w:hAnsi="Comic Sans MS"/>
                <w:sz w:val="24"/>
                <w:szCs w:val="24"/>
              </w:rPr>
              <w:t>Bitkiler yetişip, büyüyemezdi</w:t>
            </w:r>
          </w:p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Deniz canlıları olmazdı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43-</w:t>
            </w:r>
          </w:p>
        </w:tc>
        <w:tc>
          <w:tcPr>
            <w:tcW w:w="9931" w:type="dxa"/>
          </w:tcPr>
          <w:p w:rsidR="00151A13" w:rsidRPr="00B32142" w:rsidRDefault="00B32142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Toprak Olmasaydı; </w:t>
            </w:r>
            <w:r w:rsidR="00983B2E" w:rsidRPr="00B32142">
              <w:rPr>
                <w:rFonts w:ascii="Comic Sans MS" w:hAnsi="Comic Sans MS"/>
                <w:sz w:val="24"/>
                <w:szCs w:val="24"/>
              </w:rPr>
              <w:t>Canlıların yaşayabilecekleri ortam olmazdı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983B2E" w:rsidRPr="00B32142">
              <w:rPr>
                <w:rFonts w:ascii="Comic Sans MS" w:hAnsi="Comic Sans MS"/>
                <w:sz w:val="24"/>
                <w:szCs w:val="24"/>
              </w:rPr>
              <w:t xml:space="preserve">Canlılar besin </w:t>
            </w:r>
            <w:r>
              <w:rPr>
                <w:rFonts w:ascii="Comic Sans MS" w:hAnsi="Comic Sans MS"/>
                <w:sz w:val="24"/>
                <w:szCs w:val="24"/>
              </w:rPr>
              <w:t>ü</w:t>
            </w:r>
            <w:r w:rsidR="00983B2E" w:rsidRPr="00B32142">
              <w:rPr>
                <w:rFonts w:ascii="Comic Sans MS" w:hAnsi="Comic Sans MS"/>
                <w:sz w:val="24"/>
                <w:szCs w:val="24"/>
              </w:rPr>
              <w:t>retemezdi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983B2E" w:rsidRPr="00B32142">
              <w:rPr>
                <w:rFonts w:ascii="Comic Sans MS" w:hAnsi="Comic Sans MS"/>
                <w:sz w:val="24"/>
                <w:szCs w:val="24"/>
              </w:rPr>
              <w:t>Bitkiler yetişemezdi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983B2E" w:rsidRPr="00B32142">
              <w:rPr>
                <w:rFonts w:ascii="Comic Sans MS" w:hAnsi="Comic Sans MS"/>
                <w:sz w:val="24"/>
                <w:szCs w:val="24"/>
              </w:rPr>
              <w:t>Ormanlar oluşamazdı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44-</w:t>
            </w:r>
          </w:p>
        </w:tc>
        <w:tc>
          <w:tcPr>
            <w:tcW w:w="9931" w:type="dxa"/>
          </w:tcPr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Hava Kirliliğini önlemek için: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1-Ağaçlandırmaya önem verilmelidir.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2-Kömür gibi yakıtlar yerine doğal gaz kullanılmalıdır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3-Ozan tabakasına zarar veren spreylerin kullanımı azalmalıdır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4-Benzin veya mazotla çalışan araçlar yerine elektrikle çalışan araçlar üretilmelidir.</w:t>
            </w:r>
          </w:p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5-Kişisel otomobiller yerine toplu taşıma araçları kullanılmalıdır.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45-</w:t>
            </w:r>
          </w:p>
        </w:tc>
        <w:tc>
          <w:tcPr>
            <w:tcW w:w="9931" w:type="dxa"/>
          </w:tcPr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Su kirliliğinin önlenmesi için: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1-Ev ve işyerlerinden çıkan atıklar arıtılmalıdır.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2-Atıkların su kaynaklarına karışması engellenmelidir.</w:t>
            </w:r>
          </w:p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3-Su, israf edilmeden kullanılmalıdır.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46-</w:t>
            </w:r>
          </w:p>
        </w:tc>
        <w:tc>
          <w:tcPr>
            <w:tcW w:w="9931" w:type="dxa"/>
          </w:tcPr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Toprak kirliliğini önlenmesi için: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1-Katı atıklar geri dönüşüme kazandırılmalıdır.</w:t>
            </w:r>
          </w:p>
          <w:p w:rsidR="00983B2E" w:rsidRPr="00B32142" w:rsidRDefault="00983B2E" w:rsidP="00B3214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2-Bilinçli tarım yapılmalıdır.</w:t>
            </w:r>
          </w:p>
          <w:p w:rsidR="00151A13" w:rsidRPr="00B32142" w:rsidRDefault="00983B2E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3-Kirli suların toprağa karışması engellenmelidir.</w:t>
            </w:r>
          </w:p>
        </w:tc>
      </w:tr>
      <w:tr w:rsidR="00151A13" w:rsidRPr="00B32142" w:rsidTr="00B32142">
        <w:tc>
          <w:tcPr>
            <w:tcW w:w="675" w:type="dxa"/>
            <w:shd w:val="clear" w:color="auto" w:fill="F2DBDB" w:themeFill="accent2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47-</w:t>
            </w:r>
          </w:p>
        </w:tc>
        <w:tc>
          <w:tcPr>
            <w:tcW w:w="9931" w:type="dxa"/>
          </w:tcPr>
          <w:p w:rsidR="00151A13" w:rsidRPr="00B32142" w:rsidRDefault="00B32142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B32142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Jeoloji</w:t>
            </w:r>
            <w:r w:rsidRPr="00B32142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B32142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veya</w:t>
            </w:r>
            <w:r w:rsidRPr="00B32142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B32142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yer bilimi</w:t>
            </w:r>
            <w:r w:rsidRPr="00B32142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, dünyanın katı maddesinin, içeriğinin, yapısının, fiziksel özelliklerinin, tarihinin ve onu şekillendiren süreçlerin incelenmesini içeren bilim dalıdır</w:t>
            </w:r>
          </w:p>
        </w:tc>
      </w:tr>
      <w:tr w:rsidR="00151A13" w:rsidRPr="00B32142" w:rsidTr="00B32142"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151A13" w:rsidRPr="00B32142" w:rsidRDefault="00151A13" w:rsidP="00B3214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32142">
              <w:rPr>
                <w:rFonts w:ascii="Comic Sans MS" w:hAnsi="Comic Sans MS"/>
                <w:sz w:val="24"/>
                <w:szCs w:val="24"/>
              </w:rPr>
              <w:t>48-</w:t>
            </w:r>
          </w:p>
        </w:tc>
        <w:tc>
          <w:tcPr>
            <w:tcW w:w="9931" w:type="dxa"/>
          </w:tcPr>
          <w:p w:rsidR="00151A13" w:rsidRPr="00B32142" w:rsidRDefault="00B32142" w:rsidP="00B32142">
            <w:pPr>
              <w:spacing w:line="276" w:lineRule="auto"/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Jeolog, Dünyanın yapısını inceleyen insanlara denir.</w:t>
            </w:r>
          </w:p>
        </w:tc>
      </w:tr>
    </w:tbl>
    <w:p w:rsidR="00946A9B" w:rsidRPr="00CF4290" w:rsidRDefault="00946A9B">
      <w:pPr>
        <w:rPr>
          <w:rFonts w:ascii="Comic Sans MS" w:hAnsi="Comic Sans MS"/>
          <w:sz w:val="24"/>
          <w:szCs w:val="24"/>
        </w:rPr>
      </w:pPr>
    </w:p>
    <w:sectPr w:rsidR="00946A9B" w:rsidRPr="00CF4290" w:rsidSect="00AE0A2F">
      <w:headerReference w:type="default" r:id="rId7"/>
      <w:footerReference w:type="default" r:id="rId8"/>
      <w:pgSz w:w="11906" w:h="16838"/>
      <w:pgMar w:top="720" w:right="720" w:bottom="720" w:left="720" w:header="51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BC0" w:rsidRDefault="00653BC0" w:rsidP="00CF4290">
      <w:pPr>
        <w:spacing w:after="0" w:line="240" w:lineRule="auto"/>
      </w:pPr>
      <w:r>
        <w:separator/>
      </w:r>
    </w:p>
  </w:endnote>
  <w:endnote w:type="continuationSeparator" w:id="1">
    <w:p w:rsidR="00653BC0" w:rsidRDefault="00653BC0" w:rsidP="00CF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90" w:rsidRPr="00CF4290" w:rsidRDefault="00CF4290" w:rsidP="00CF4290">
    <w:pPr>
      <w:pStyle w:val="Altbilgi"/>
      <w:jc w:val="center"/>
      <w:rPr>
        <w:rFonts w:ascii="Comic Sans MS" w:hAnsi="Comic Sans MS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BC0" w:rsidRDefault="00653BC0" w:rsidP="00CF4290">
      <w:pPr>
        <w:spacing w:after="0" w:line="240" w:lineRule="auto"/>
      </w:pPr>
      <w:r>
        <w:separator/>
      </w:r>
    </w:p>
  </w:footnote>
  <w:footnote w:type="continuationSeparator" w:id="1">
    <w:p w:rsidR="00653BC0" w:rsidRDefault="00653BC0" w:rsidP="00CF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90" w:rsidRPr="00AE0A2F" w:rsidRDefault="00AC090D" w:rsidP="00CF4290">
    <w:pPr>
      <w:pStyle w:val="stbilgi"/>
      <w:jc w:val="center"/>
      <w:rPr>
        <w:rFonts w:ascii="Comic Sans MS" w:hAnsi="Comic Sans MS"/>
        <w:b/>
        <w:sz w:val="28"/>
        <w:szCs w:val="28"/>
      </w:rPr>
    </w:pPr>
    <w:r>
      <w:rPr>
        <w:rFonts w:ascii="Comic Sans MS" w:hAnsi="Comic Sans MS"/>
        <w:b/>
        <w:sz w:val="28"/>
        <w:szCs w:val="28"/>
      </w:rPr>
      <w:t>GEZEGENİMİZ DÜNYA</w:t>
    </w:r>
    <w:r w:rsidR="00AE0A2F" w:rsidRPr="00AE0A2F">
      <w:rPr>
        <w:rFonts w:ascii="Comic Sans MS" w:hAnsi="Comic Sans MS"/>
        <w:b/>
        <w:sz w:val="28"/>
        <w:szCs w:val="28"/>
      </w:rPr>
      <w:t xml:space="preserve"> ÜNİTESİ  -</w:t>
    </w:r>
    <w:r w:rsidR="00CF4290" w:rsidRPr="00AE0A2F">
      <w:rPr>
        <w:rFonts w:ascii="Comic Sans MS" w:hAnsi="Comic Sans MS"/>
        <w:b/>
        <w:sz w:val="28"/>
        <w:szCs w:val="28"/>
      </w:rPr>
      <w:t xml:space="preserve">  TEKRARLAYALIM UNUTMAYALIM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8416A"/>
    <w:multiLevelType w:val="hybridMultilevel"/>
    <w:tmpl w:val="C792D49A"/>
    <w:lvl w:ilvl="0" w:tplc="33129A30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81F13"/>
    <w:multiLevelType w:val="hybridMultilevel"/>
    <w:tmpl w:val="4B767428"/>
    <w:lvl w:ilvl="0" w:tplc="02A4A854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F9152A"/>
    <w:multiLevelType w:val="hybridMultilevel"/>
    <w:tmpl w:val="38929834"/>
    <w:lvl w:ilvl="0" w:tplc="CC3E24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4290"/>
    <w:rsid w:val="0002115E"/>
    <w:rsid w:val="000605AD"/>
    <w:rsid w:val="000C309B"/>
    <w:rsid w:val="000F1952"/>
    <w:rsid w:val="0013425F"/>
    <w:rsid w:val="00151A13"/>
    <w:rsid w:val="00157547"/>
    <w:rsid w:val="00186AC4"/>
    <w:rsid w:val="001E71A5"/>
    <w:rsid w:val="001F54E6"/>
    <w:rsid w:val="001F679C"/>
    <w:rsid w:val="002011E5"/>
    <w:rsid w:val="0025742F"/>
    <w:rsid w:val="00297CDB"/>
    <w:rsid w:val="002D6886"/>
    <w:rsid w:val="00396151"/>
    <w:rsid w:val="004D6A58"/>
    <w:rsid w:val="0054595D"/>
    <w:rsid w:val="005A76E5"/>
    <w:rsid w:val="005F1621"/>
    <w:rsid w:val="00640929"/>
    <w:rsid w:val="00653BC0"/>
    <w:rsid w:val="006B4AEA"/>
    <w:rsid w:val="006E2B07"/>
    <w:rsid w:val="00714D6D"/>
    <w:rsid w:val="00734D94"/>
    <w:rsid w:val="00883CA6"/>
    <w:rsid w:val="00946A9B"/>
    <w:rsid w:val="00983B2E"/>
    <w:rsid w:val="00A70B60"/>
    <w:rsid w:val="00AC090D"/>
    <w:rsid w:val="00AE0A2F"/>
    <w:rsid w:val="00B07105"/>
    <w:rsid w:val="00B32142"/>
    <w:rsid w:val="00B37712"/>
    <w:rsid w:val="00BA7333"/>
    <w:rsid w:val="00C4032A"/>
    <w:rsid w:val="00C4313C"/>
    <w:rsid w:val="00C60400"/>
    <w:rsid w:val="00CF4290"/>
    <w:rsid w:val="00E96AAB"/>
    <w:rsid w:val="00EE37F2"/>
    <w:rsid w:val="00F01EDA"/>
    <w:rsid w:val="00FA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42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F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4290"/>
  </w:style>
  <w:style w:type="paragraph" w:styleId="Altbilgi">
    <w:name w:val="footer"/>
    <w:basedOn w:val="Normal"/>
    <w:link w:val="AltbilgiChar"/>
    <w:uiPriority w:val="99"/>
    <w:semiHidden/>
    <w:unhideWhenUsed/>
    <w:rsid w:val="00CF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4290"/>
  </w:style>
  <w:style w:type="paragraph" w:styleId="AralkYok">
    <w:name w:val="No Spacing"/>
    <w:uiPriority w:val="1"/>
    <w:qFormat/>
    <w:rsid w:val="002011E5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C60400"/>
  </w:style>
  <w:style w:type="paragraph" w:styleId="ListeParagraf">
    <w:name w:val="List Paragraph"/>
    <w:basedOn w:val="Normal"/>
    <w:uiPriority w:val="34"/>
    <w:qFormat/>
    <w:rsid w:val="00E96AA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59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11</cp:revision>
  <dcterms:created xsi:type="dcterms:W3CDTF">2015-02-08T09:12:00Z</dcterms:created>
  <dcterms:modified xsi:type="dcterms:W3CDTF">2015-04-01T19:48:00Z</dcterms:modified>
</cp:coreProperties>
</file>